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2B" w:rsidRDefault="0072072B" w:rsidP="003F28D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es-AR"/>
        </w:rPr>
      </w:pPr>
    </w:p>
    <w:p w:rsidR="0072072B" w:rsidRPr="00F0431B" w:rsidRDefault="0072072B" w:rsidP="003F28D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es-AR"/>
        </w:rPr>
      </w:pPr>
      <w:r w:rsidRPr="00F0431B">
        <w:rPr>
          <w:rFonts w:ascii="Times New Roman" w:hAnsi="Times New Roman"/>
          <w:b/>
          <w:color w:val="000000"/>
          <w:sz w:val="24"/>
          <w:szCs w:val="24"/>
          <w:lang w:eastAsia="es-AR"/>
        </w:rPr>
        <w:t>Selección interina para  cubrir  un cargo de Profesor Adjunto</w:t>
      </w:r>
    </w:p>
    <w:p w:rsidR="0072072B" w:rsidRDefault="0072072B" w:rsidP="003F28D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es-AR"/>
        </w:rPr>
      </w:pPr>
      <w:proofErr w:type="gramStart"/>
      <w:r w:rsidRPr="00F0431B">
        <w:rPr>
          <w:rFonts w:ascii="Times New Roman" w:hAnsi="Times New Roman"/>
          <w:b/>
          <w:color w:val="000000"/>
          <w:sz w:val="24"/>
          <w:szCs w:val="24"/>
          <w:lang w:eastAsia="es-AR"/>
        </w:rPr>
        <w:t>con</w:t>
      </w:r>
      <w:proofErr w:type="gramEnd"/>
      <w:r w:rsidRPr="00F0431B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  Dedicación Parcial </w:t>
      </w:r>
    </w:p>
    <w:p w:rsidR="0072072B" w:rsidRPr="00F0431B" w:rsidRDefault="0072072B" w:rsidP="003F28D2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es-AR"/>
        </w:rPr>
      </w:pPr>
      <w:r w:rsidRPr="00F0431B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Área: </w:t>
      </w:r>
      <w:r>
        <w:t>MATERIAS DE SERVICIO QUE DICTA EL DEPARTAMENTO DE MATEMÁTICA</w:t>
      </w:r>
    </w:p>
    <w:p w:rsidR="0072072B" w:rsidRPr="00BD1EA5" w:rsidRDefault="0072072B" w:rsidP="003F28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s-AR"/>
        </w:rPr>
      </w:pPr>
      <w:r w:rsidRPr="00BD1EA5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TEMA, FECHA y MODALIDAD DE </w:t>
      </w:r>
      <w:smartTag w:uri="urn:schemas-microsoft-com:office:smarttags" w:element="PersonName">
        <w:smartTagPr>
          <w:attr w:name="ProductID" w:val="LA PRUEBA DE"/>
        </w:smartTagPr>
        <w:r w:rsidRPr="00BD1EA5">
          <w:rPr>
            <w:rFonts w:ascii="Times New Roman" w:hAnsi="Times New Roman"/>
            <w:b/>
            <w:color w:val="000000"/>
            <w:sz w:val="24"/>
            <w:szCs w:val="24"/>
            <w:lang w:eastAsia="es-AR"/>
          </w:rPr>
          <w:t>LA PRUEBA DE</w:t>
        </w:r>
      </w:smartTag>
      <w:r w:rsidRPr="00BD1EA5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 OPOSICIÓN Y </w:t>
      </w:r>
      <w:smartTag w:uri="urn:schemas-microsoft-com:office:smarttags" w:element="PersonName">
        <w:smartTagPr>
          <w:attr w:name="ProductID" w:val="LA ENTREVISTA"/>
        </w:smartTagPr>
        <w:r w:rsidRPr="00BD1EA5">
          <w:rPr>
            <w:rFonts w:ascii="Times New Roman" w:hAnsi="Times New Roman"/>
            <w:b/>
            <w:color w:val="000000"/>
            <w:sz w:val="24"/>
            <w:szCs w:val="24"/>
            <w:lang w:eastAsia="es-AR"/>
          </w:rPr>
          <w:t>LA ENTREVISTA</w:t>
        </w:r>
      </w:smartTag>
      <w:r w:rsidRPr="00BD1EA5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 </w:t>
      </w:r>
    </w:p>
    <w:p w:rsidR="0072072B" w:rsidRPr="00F0431B" w:rsidRDefault="0072072B" w:rsidP="00440834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A los 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30</w:t>
      </w:r>
      <w:r w:rsidR="00554818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días del mes de 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>octubre de 2019, el jurado que entiende</w:t>
      </w:r>
      <w:r w:rsidR="00554818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en la selección interina para 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>cubrir 1 cargo de Profesor Adjunto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 con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Dedicación Parcial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,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Área: Materias de Servicio 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que dicta el departamento de Matemática</w:t>
      </w:r>
      <w:r w:rsidRPr="003E3C94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de la Facultad </w:t>
      </w:r>
      <w:r w:rsidR="00554818">
        <w:rPr>
          <w:rFonts w:ascii="Times New Roman" w:hAnsi="Times New Roman"/>
          <w:color w:val="000000"/>
          <w:sz w:val="24"/>
          <w:szCs w:val="24"/>
          <w:lang w:eastAsia="es-AR"/>
        </w:rPr>
        <w:t>de Ciencias Exactas y Naturales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 - 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>UBA</w:t>
      </w:r>
      <w:r w:rsidR="00554818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</w:t>
      </w:r>
      <w:r w:rsidRPr="007D2E7D">
        <w:rPr>
          <w:rFonts w:ascii="Times New Roman" w:hAnsi="Times New Roman"/>
          <w:color w:val="000000"/>
          <w:sz w:val="24"/>
          <w:szCs w:val="24"/>
          <w:lang w:eastAsia="es-AR"/>
        </w:rPr>
        <w:t xml:space="preserve">(Ref. </w:t>
      </w:r>
      <w:proofErr w:type="spellStart"/>
      <w:r w:rsidRPr="007D2E7D">
        <w:rPr>
          <w:rFonts w:ascii="Times New Roman" w:hAnsi="Times New Roman"/>
          <w:color w:val="000000"/>
          <w:sz w:val="24"/>
          <w:szCs w:val="24"/>
          <w:lang w:eastAsia="es-AR"/>
        </w:rPr>
        <w:t>Expte</w:t>
      </w:r>
      <w:proofErr w:type="spellEnd"/>
      <w:r w:rsidRPr="007D2E7D">
        <w:rPr>
          <w:rFonts w:ascii="Times New Roman" w:hAnsi="Times New Roman"/>
          <w:color w:val="000000"/>
          <w:sz w:val="24"/>
          <w:szCs w:val="24"/>
          <w:lang w:eastAsia="es-AR"/>
        </w:rPr>
        <w:t xml:space="preserve">. </w:t>
      </w:r>
      <w:proofErr w:type="spellStart"/>
      <w:r w:rsidRPr="007D2E7D">
        <w:rPr>
          <w:rFonts w:ascii="Times New Roman" w:hAnsi="Times New Roman"/>
          <w:sz w:val="24"/>
          <w:szCs w:val="24"/>
        </w:rPr>
        <w:t>Exa</w:t>
      </w:r>
      <w:proofErr w:type="spellEnd"/>
      <w:r w:rsidRPr="007D2E7D">
        <w:rPr>
          <w:rFonts w:ascii="Times New Roman" w:hAnsi="Times New Roman"/>
          <w:sz w:val="24"/>
          <w:szCs w:val="24"/>
        </w:rPr>
        <w:t xml:space="preserve"> 1854/2019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D2E7D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Res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.</w:t>
      </w:r>
      <w:r w:rsidRPr="007D2E7D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CD 1670/19)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,</w:t>
      </w:r>
      <w:r w:rsidR="00554818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formado por 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María Gabriela </w:t>
      </w:r>
      <w:proofErr w:type="spellStart"/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>Armentano</w:t>
      </w:r>
      <w:proofErr w:type="spellEnd"/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>, Gastón Andrés García y Juan Carlos Pe</w:t>
      </w:r>
      <w:r w:rsidR="00554818">
        <w:rPr>
          <w:rFonts w:ascii="Times New Roman" w:hAnsi="Times New Roman"/>
          <w:color w:val="000000"/>
          <w:sz w:val="24"/>
          <w:szCs w:val="24"/>
          <w:lang w:eastAsia="es-AR"/>
        </w:rPr>
        <w:t>draza, fijó la fecha, el tema y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la modalidad de la prueba de oposición y la entrevista personal.</w:t>
      </w:r>
    </w:p>
    <w:p w:rsidR="0072072B" w:rsidRDefault="0072072B" w:rsidP="003E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La prueba de oposición y la entrevista serán por escrito </w:t>
      </w:r>
      <w:r w:rsidRPr="00F0431B">
        <w:rPr>
          <w:rFonts w:ascii="Times New Roman" w:hAnsi="Times New Roman"/>
          <w:sz w:val="24"/>
          <w:szCs w:val="24"/>
        </w:rPr>
        <w:t xml:space="preserve">y deberán ser 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remitidas por correo electrónico a la dirección:  </w:t>
      </w:r>
      <w:hyperlink r:id="rId5" w:history="1">
        <w:r w:rsidRPr="00F0431B">
          <w:rPr>
            <w:rStyle w:val="Hipervnculo"/>
            <w:rFonts w:ascii="Times New Roman" w:hAnsi="Times New Roman"/>
            <w:sz w:val="24"/>
            <w:szCs w:val="24"/>
            <w:shd w:val="clear" w:color="auto" w:fill="FFFFFF"/>
          </w:rPr>
          <w:t>seleccionprofesor19@dm.uba.ar</w:t>
        </w:r>
      </w:hyperlink>
      <w:r w:rsidRPr="00F0431B">
        <w:rPr>
          <w:rFonts w:ascii="Times New Roman" w:hAnsi="Times New Roman"/>
          <w:sz w:val="24"/>
          <w:szCs w:val="24"/>
          <w:shd w:val="clear" w:color="auto" w:fill="FFFFFF"/>
        </w:rPr>
        <w:t xml:space="preserve"> antes de las 23:59 hs.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(hora Argentina)</w:t>
      </w:r>
      <w:r w:rsidRPr="00F043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0431B">
        <w:rPr>
          <w:rFonts w:ascii="Times New Roman" w:hAnsi="Times New Roman"/>
          <w:sz w:val="24"/>
          <w:szCs w:val="24"/>
        </w:rPr>
        <w:t xml:space="preserve">del  </w:t>
      </w:r>
      <w:r>
        <w:rPr>
          <w:rFonts w:ascii="Times New Roman" w:hAnsi="Times New Roman"/>
          <w:sz w:val="24"/>
          <w:szCs w:val="24"/>
        </w:rPr>
        <w:t>miércoles 13</w:t>
      </w:r>
      <w:r w:rsidR="00554818">
        <w:rPr>
          <w:rFonts w:ascii="Times New Roman" w:hAnsi="Times New Roman"/>
          <w:sz w:val="24"/>
          <w:szCs w:val="24"/>
        </w:rPr>
        <w:t xml:space="preserve"> de noviembre de 2019 </w:t>
      </w:r>
      <w:r w:rsidRPr="00F0431B">
        <w:rPr>
          <w:rFonts w:ascii="Times New Roman" w:hAnsi="Times New Roman"/>
          <w:sz w:val="24"/>
          <w:szCs w:val="24"/>
          <w:lang w:val="es-ES" w:eastAsia="es-ES"/>
        </w:rPr>
        <w:t>en un mensaje con asunto (</w:t>
      </w:r>
      <w:proofErr w:type="spellStart"/>
      <w:r w:rsidRPr="00F0431B">
        <w:rPr>
          <w:rFonts w:ascii="Times New Roman" w:hAnsi="Times New Roman"/>
          <w:sz w:val="24"/>
          <w:szCs w:val="24"/>
          <w:lang w:val="es-ES" w:eastAsia="es-ES"/>
        </w:rPr>
        <w:t>subject</w:t>
      </w:r>
      <w:proofErr w:type="spellEnd"/>
      <w:r w:rsidRPr="00F0431B">
        <w:rPr>
          <w:rFonts w:ascii="Times New Roman" w:hAnsi="Times New Roman"/>
          <w:sz w:val="24"/>
          <w:szCs w:val="24"/>
          <w:lang w:val="es-ES" w:eastAsia="es-ES"/>
        </w:rPr>
        <w:t>):</w:t>
      </w:r>
      <w:r>
        <w:rPr>
          <w:rFonts w:ascii="Times New Roman" w:hAnsi="Times New Roman"/>
          <w:sz w:val="24"/>
          <w:szCs w:val="24"/>
          <w:lang w:val="es-ES" w:eastAsia="es-ES"/>
        </w:rPr>
        <w:t xml:space="preserve"> </w:t>
      </w:r>
    </w:p>
    <w:p w:rsidR="0072072B" w:rsidRPr="00F0431B" w:rsidRDefault="0072072B" w:rsidP="003E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F0431B">
        <w:rPr>
          <w:rFonts w:ascii="Times New Roman" w:hAnsi="Times New Roman"/>
          <w:b/>
          <w:bCs/>
          <w:sz w:val="24"/>
          <w:szCs w:val="24"/>
          <w:lang w:val="es-ES" w:eastAsia="es-ES"/>
        </w:rPr>
        <w:t>Prueba de Oposición: 'Nombre del postulante'.</w:t>
      </w:r>
    </w:p>
    <w:p w:rsidR="0072072B" w:rsidRPr="00813599" w:rsidRDefault="0072072B" w:rsidP="003F28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F0431B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Tema y Modalidad de </w:t>
      </w:r>
      <w:smartTag w:uri="urn:schemas-microsoft-com:office:smarttags" w:element="metricconverter">
        <w:smartTagPr>
          <w:attr w:name="ProductID" w:val="2 cm"/>
        </w:smartTagPr>
        <w:smartTag w:uri="urn:schemas-microsoft-com:office:smarttags" w:element="PersonName">
          <w:smartTagPr>
            <w:attr w:name="ProductID" w:val="la Prueba"/>
          </w:smartTagPr>
          <w:r w:rsidRPr="00F0431B">
            <w:rPr>
              <w:rFonts w:ascii="Times New Roman" w:hAnsi="Times New Roman"/>
              <w:b/>
              <w:color w:val="000000"/>
              <w:sz w:val="24"/>
              <w:szCs w:val="24"/>
              <w:lang w:eastAsia="es-AR"/>
            </w:rPr>
            <w:t>la Prueba</w:t>
          </w:r>
        </w:smartTag>
      </w:smartTag>
      <w:r w:rsidRPr="00F0431B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 de oposición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>: Los postulantes deberán redactar una exposición</w:t>
      </w:r>
      <w:r w:rsidRPr="00F0431B">
        <w:rPr>
          <w:rFonts w:ascii="Times New Roman" w:hAnsi="Times New Roman"/>
          <w:sz w:val="24"/>
          <w:szCs w:val="24"/>
          <w:lang w:eastAsia="es-AR"/>
        </w:rPr>
        <w:t xml:space="preserve">, a nivel de alumnos de la materia Matemática II (Biología), sobre </w:t>
      </w:r>
      <w:r w:rsidRPr="003E3C94">
        <w:rPr>
          <w:rFonts w:ascii="Times New Roman" w:hAnsi="Times New Roman"/>
          <w:b/>
          <w:sz w:val="24"/>
          <w:szCs w:val="24"/>
          <w:lang w:eastAsia="es-AR"/>
        </w:rPr>
        <w:t>UNO</w:t>
      </w:r>
      <w:r w:rsidRPr="00F0431B">
        <w:rPr>
          <w:rFonts w:ascii="Times New Roman" w:hAnsi="Times New Roman"/>
          <w:sz w:val="24"/>
          <w:szCs w:val="24"/>
          <w:lang w:eastAsia="es-AR"/>
        </w:rPr>
        <w:t xml:space="preserve"> de los</w:t>
      </w:r>
      <w:r w:rsidRPr="00813599">
        <w:rPr>
          <w:rFonts w:ascii="Times New Roman" w:hAnsi="Times New Roman"/>
          <w:sz w:val="24"/>
          <w:szCs w:val="24"/>
          <w:lang w:eastAsia="es-AR"/>
        </w:rPr>
        <w:t xml:space="preserve"> sig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>uientes temas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 a su elección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 xml:space="preserve">: </w:t>
      </w:r>
    </w:p>
    <w:p w:rsidR="0072072B" w:rsidRPr="00FE45AB" w:rsidRDefault="0072072B" w:rsidP="0005458B">
      <w:pPr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eastAsia="es-AR"/>
        </w:rPr>
      </w:pPr>
      <w:r w:rsidRPr="00FE45AB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Ecuación de </w:t>
      </w:r>
      <w:proofErr w:type="spellStart"/>
      <w:r w:rsidRPr="00FE45AB">
        <w:rPr>
          <w:rFonts w:ascii="Times New Roman" w:hAnsi="Times New Roman"/>
          <w:b/>
          <w:color w:val="000000"/>
          <w:sz w:val="24"/>
          <w:szCs w:val="24"/>
          <w:lang w:eastAsia="es-AR"/>
        </w:rPr>
        <w:t>Lotka</w:t>
      </w:r>
      <w:proofErr w:type="spellEnd"/>
      <w:r w:rsidRPr="00FE45AB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 –</w:t>
      </w:r>
      <w:proofErr w:type="spellStart"/>
      <w:r w:rsidRPr="00FE45AB">
        <w:rPr>
          <w:rFonts w:ascii="Times New Roman" w:hAnsi="Times New Roman"/>
          <w:b/>
          <w:color w:val="000000"/>
          <w:sz w:val="24"/>
          <w:szCs w:val="24"/>
          <w:lang w:eastAsia="es-AR"/>
        </w:rPr>
        <w:t>Volterra</w:t>
      </w:r>
      <w:proofErr w:type="spellEnd"/>
      <w:r w:rsidRPr="00FE45AB">
        <w:rPr>
          <w:rFonts w:ascii="Times New Roman" w:hAnsi="Times New Roman"/>
          <w:b/>
          <w:color w:val="000000"/>
          <w:sz w:val="24"/>
          <w:szCs w:val="24"/>
          <w:lang w:eastAsia="es-AR"/>
        </w:rPr>
        <w:t xml:space="preserve"> (presa/depredador)</w:t>
      </w:r>
      <w:r>
        <w:rPr>
          <w:rFonts w:ascii="Times New Roman" w:hAnsi="Times New Roman"/>
          <w:b/>
          <w:color w:val="000000"/>
          <w:sz w:val="24"/>
          <w:szCs w:val="24"/>
          <w:lang w:eastAsia="es-AR"/>
        </w:rPr>
        <w:t>.</w:t>
      </w:r>
    </w:p>
    <w:p w:rsidR="0072072B" w:rsidRPr="00FE45AB" w:rsidRDefault="0072072B" w:rsidP="0005458B">
      <w:pPr>
        <w:pStyle w:val="Ttulo1"/>
        <w:rPr>
          <w:sz w:val="24"/>
          <w:szCs w:val="24"/>
        </w:rPr>
      </w:pPr>
      <w:r w:rsidRPr="00FE45AB">
        <w:rPr>
          <w:sz w:val="24"/>
          <w:szCs w:val="24"/>
        </w:rPr>
        <w:t xml:space="preserve">                     2)  Aplicación de cadenas de </w:t>
      </w:r>
      <w:proofErr w:type="spellStart"/>
      <w:r w:rsidRPr="00FE45AB">
        <w:rPr>
          <w:sz w:val="24"/>
          <w:szCs w:val="24"/>
        </w:rPr>
        <w:t>Markov</w:t>
      </w:r>
      <w:proofErr w:type="spellEnd"/>
      <w:r w:rsidRPr="00FE45AB">
        <w:rPr>
          <w:sz w:val="24"/>
          <w:szCs w:val="24"/>
        </w:rPr>
        <w:t xml:space="preserve"> para proyecciones demográficas</w:t>
      </w:r>
      <w:r>
        <w:rPr>
          <w:sz w:val="24"/>
          <w:szCs w:val="24"/>
        </w:rPr>
        <w:t>.</w:t>
      </w:r>
    </w:p>
    <w:p w:rsidR="0072072B" w:rsidRPr="00A83E61" w:rsidRDefault="0072072B" w:rsidP="00A83E61">
      <w:pPr>
        <w:pStyle w:val="Ttulo1"/>
        <w:jc w:val="center"/>
        <w:rPr>
          <w:sz w:val="24"/>
          <w:szCs w:val="24"/>
        </w:rPr>
      </w:pPr>
      <w:r w:rsidRPr="00FE45AB">
        <w:rPr>
          <w:sz w:val="24"/>
          <w:szCs w:val="24"/>
        </w:rPr>
        <w:t>3) Transformada Discreta de Fourier directa e inversa.</w:t>
      </w:r>
    </w:p>
    <w:p w:rsidR="0072072B" w:rsidRPr="00813599" w:rsidRDefault="0072072B" w:rsidP="0005458B">
      <w:pPr>
        <w:jc w:val="both"/>
        <w:rPr>
          <w:rFonts w:ascii="Times New Roman" w:hAnsi="Times New Roman"/>
          <w:sz w:val="24"/>
          <w:szCs w:val="24"/>
        </w:rPr>
      </w:pPr>
      <w:r w:rsidRPr="00813599">
        <w:rPr>
          <w:rFonts w:ascii="Times New Roman" w:hAnsi="Times New Roman"/>
          <w:sz w:val="24"/>
          <w:szCs w:val="24"/>
        </w:rPr>
        <w:t xml:space="preserve">La exposición deberá tener una extensión máxima de 3 páginas A4 con letra 12 y márgenes de </w:t>
      </w:r>
      <w:smartTag w:uri="urn:schemas-microsoft-com:office:smarttags" w:element="metricconverter">
        <w:smartTagPr>
          <w:attr w:name="ProductID" w:val="2 cm"/>
        </w:smartTagPr>
        <w:r w:rsidRPr="00813599">
          <w:rPr>
            <w:rFonts w:ascii="Times New Roman" w:hAnsi="Times New Roman"/>
            <w:sz w:val="24"/>
            <w:szCs w:val="24"/>
          </w:rPr>
          <w:t>2 cm</w:t>
        </w:r>
      </w:smartTag>
      <w:r w:rsidRPr="00813599">
        <w:rPr>
          <w:rFonts w:ascii="Times New Roman" w:hAnsi="Times New Roman"/>
          <w:sz w:val="24"/>
          <w:szCs w:val="24"/>
        </w:rPr>
        <w:t>.</w:t>
      </w:r>
    </w:p>
    <w:p w:rsidR="0072072B" w:rsidRPr="00813599" w:rsidRDefault="0072072B" w:rsidP="000545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13599">
        <w:rPr>
          <w:rFonts w:ascii="Times New Roman" w:hAnsi="Times New Roman"/>
          <w:b/>
          <w:sz w:val="24"/>
          <w:szCs w:val="24"/>
        </w:rPr>
        <w:t>Entrevista personal</w:t>
      </w:r>
      <w:r w:rsidRPr="00813599">
        <w:rPr>
          <w:rFonts w:ascii="Times New Roman" w:hAnsi="Times New Roman"/>
          <w:sz w:val="24"/>
          <w:szCs w:val="24"/>
        </w:rPr>
        <w:t xml:space="preserve">: La entrevista será escrita y no debe exceder 3 páginas A4 con letra 12 y márgenes de </w:t>
      </w:r>
      <w:smartTag w:uri="urn:schemas-microsoft-com:office:smarttags" w:element="metricconverter">
        <w:smartTagPr>
          <w:attr w:name="ProductID" w:val="2 cm"/>
        </w:smartTagPr>
        <w:r w:rsidRPr="00813599">
          <w:rPr>
            <w:rFonts w:ascii="Times New Roman" w:hAnsi="Times New Roman"/>
            <w:sz w:val="24"/>
            <w:szCs w:val="24"/>
          </w:rPr>
          <w:t>2 cm</w:t>
        </w:r>
      </w:smartTag>
      <w:r w:rsidRPr="00813599">
        <w:rPr>
          <w:rFonts w:ascii="Times New Roman" w:hAnsi="Times New Roman"/>
          <w:sz w:val="24"/>
          <w:szCs w:val="24"/>
        </w:rPr>
        <w:t>.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El postulante deberá desarrollar sobre las 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DOS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cuestiones siguientes:</w:t>
      </w:r>
    </w:p>
    <w:p w:rsidR="0072072B" w:rsidRPr="00813599" w:rsidRDefault="0072072B" w:rsidP="003F28D2">
      <w:pPr>
        <w:pStyle w:val="Prrafodelista"/>
        <w:numPr>
          <w:ilvl w:val="0"/>
          <w:numId w:val="2"/>
        </w:numPr>
        <w:shd w:val="clear" w:color="auto" w:fill="FFFFFF"/>
        <w:spacing w:before="120" w:after="240" w:line="240" w:lineRule="auto"/>
        <w:ind w:left="1060" w:hanging="357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>¿Qué rol juegan y cuál es el énfasis que l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e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daría en una materia de servicio a la fundamentación de los resultados v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er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>s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us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las aplicaciones (potenciales o efectivas) de tales resultados?</w:t>
      </w:r>
    </w:p>
    <w:p w:rsidR="0072072B" w:rsidRPr="00813599" w:rsidRDefault="0072072B" w:rsidP="003F28D2">
      <w:pPr>
        <w:pStyle w:val="Prrafodelista"/>
        <w:shd w:val="clear" w:color="auto" w:fill="FFFFFF"/>
        <w:spacing w:before="120" w:after="240" w:line="240" w:lineRule="auto"/>
        <w:ind w:left="1060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72072B" w:rsidRPr="00813599" w:rsidRDefault="0072072B" w:rsidP="001549F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 xml:space="preserve">Haga una breve síntesis de su actividad profesional y académica en relación a disciplinas no matemáticas. </w:t>
      </w:r>
    </w:p>
    <w:p w:rsidR="0072072B" w:rsidRDefault="0072072B" w:rsidP="00E734A9">
      <w:pPr>
        <w:jc w:val="both"/>
        <w:rPr>
          <w:rFonts w:ascii="Times New Roman" w:hAnsi="Times New Roman"/>
          <w:color w:val="000000"/>
          <w:sz w:val="24"/>
          <w:szCs w:val="24"/>
          <w:lang w:eastAsia="es-AR"/>
        </w:rPr>
      </w:pPr>
      <w:r w:rsidRPr="001644EF">
        <w:rPr>
          <w:rFonts w:ascii="Times New Roman" w:hAnsi="Times New Roman"/>
          <w:b/>
          <w:color w:val="000000"/>
          <w:sz w:val="24"/>
          <w:szCs w:val="24"/>
          <w:lang w:eastAsia="es-AR"/>
        </w:rPr>
        <w:t>Actualización de Antecedentes</w:t>
      </w:r>
      <w:r w:rsidRPr="001644EF">
        <w:rPr>
          <w:rFonts w:ascii="Times New Roman" w:hAnsi="Times New Roman"/>
          <w:color w:val="000000"/>
          <w:sz w:val="24"/>
          <w:szCs w:val="24"/>
          <w:lang w:eastAsia="es-AR"/>
        </w:rPr>
        <w:t xml:space="preserve">: </w:t>
      </w:r>
      <w:r w:rsidRPr="00F0431B">
        <w:rPr>
          <w:rFonts w:ascii="Times New Roman" w:hAnsi="Times New Roman"/>
          <w:color w:val="000000"/>
          <w:sz w:val="24"/>
          <w:szCs w:val="24"/>
          <w:lang w:eastAsia="es-AR"/>
        </w:rPr>
        <w:t>el postulante podrá enviar, conjuntamente con la prueba de oposición,</w:t>
      </w:r>
      <w:r w:rsidRPr="001644EF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una actualización de su CV 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(</w:t>
      </w:r>
      <w:r w:rsidRPr="001644EF">
        <w:rPr>
          <w:rFonts w:ascii="Times New Roman" w:hAnsi="Times New Roman"/>
          <w:color w:val="000000"/>
          <w:sz w:val="24"/>
          <w:szCs w:val="24"/>
          <w:lang w:eastAsia="es-AR"/>
        </w:rPr>
        <w:t>siguiendo los lineamientos del formulario de inscripción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>)</w:t>
      </w:r>
      <w:r w:rsidRPr="001644EF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incluyendo SOLO las actualizaciones si las hubiera.</w:t>
      </w:r>
    </w:p>
    <w:p w:rsidR="0072072B" w:rsidRDefault="0072072B" w:rsidP="00FA1E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72072B" w:rsidRPr="00813599" w:rsidRDefault="0072072B" w:rsidP="00FA1E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72072B" w:rsidRPr="00813599" w:rsidRDefault="0072072B" w:rsidP="003F28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María Gabriela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s-AR"/>
        </w:rPr>
        <w:t>Armentano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           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    Gastón </w:t>
      </w:r>
      <w:r>
        <w:rPr>
          <w:rFonts w:ascii="Times New Roman" w:hAnsi="Times New Roman"/>
          <w:color w:val="000000"/>
          <w:sz w:val="24"/>
          <w:szCs w:val="24"/>
          <w:lang w:eastAsia="es-AR"/>
        </w:rPr>
        <w:t xml:space="preserve">Andrés García        </w:t>
      </w:r>
      <w:r w:rsidRPr="00813599">
        <w:rPr>
          <w:rFonts w:ascii="Times New Roman" w:hAnsi="Times New Roman"/>
          <w:color w:val="000000"/>
          <w:sz w:val="24"/>
          <w:szCs w:val="24"/>
          <w:lang w:eastAsia="es-AR"/>
        </w:rPr>
        <w:t xml:space="preserve">             Juan Carlos Pedraza</w:t>
      </w:r>
    </w:p>
    <w:sectPr w:rsidR="0072072B" w:rsidRPr="00813599" w:rsidSect="00BD1EA5">
      <w:pgSz w:w="11906" w:h="16838"/>
      <w:pgMar w:top="899" w:right="1106" w:bottom="107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1637"/>
    <w:multiLevelType w:val="multilevel"/>
    <w:tmpl w:val="B55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5191D"/>
    <w:multiLevelType w:val="hybridMultilevel"/>
    <w:tmpl w:val="18189D1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AE5B6D"/>
    <w:multiLevelType w:val="hybridMultilevel"/>
    <w:tmpl w:val="F7BEDB28"/>
    <w:lvl w:ilvl="0" w:tplc="6DBEAF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E25"/>
    <w:rsid w:val="000247CE"/>
    <w:rsid w:val="0005458B"/>
    <w:rsid w:val="001170EA"/>
    <w:rsid w:val="001549F5"/>
    <w:rsid w:val="001644EF"/>
    <w:rsid w:val="00211FAC"/>
    <w:rsid w:val="00287429"/>
    <w:rsid w:val="002A5784"/>
    <w:rsid w:val="002D320B"/>
    <w:rsid w:val="003E3C94"/>
    <w:rsid w:val="003F28D2"/>
    <w:rsid w:val="00417012"/>
    <w:rsid w:val="00440834"/>
    <w:rsid w:val="00482E27"/>
    <w:rsid w:val="004F20F5"/>
    <w:rsid w:val="00554818"/>
    <w:rsid w:val="005F1191"/>
    <w:rsid w:val="00625558"/>
    <w:rsid w:val="006A365C"/>
    <w:rsid w:val="006D73A4"/>
    <w:rsid w:val="006E4E78"/>
    <w:rsid w:val="0072072B"/>
    <w:rsid w:val="00722197"/>
    <w:rsid w:val="00765846"/>
    <w:rsid w:val="007D06A1"/>
    <w:rsid w:val="007D2E7D"/>
    <w:rsid w:val="008052CE"/>
    <w:rsid w:val="00813599"/>
    <w:rsid w:val="0084159B"/>
    <w:rsid w:val="00863DC7"/>
    <w:rsid w:val="008A0467"/>
    <w:rsid w:val="008F23DD"/>
    <w:rsid w:val="00A83E61"/>
    <w:rsid w:val="00AA6570"/>
    <w:rsid w:val="00BD1EA5"/>
    <w:rsid w:val="00C06022"/>
    <w:rsid w:val="00D17DC5"/>
    <w:rsid w:val="00D65B29"/>
    <w:rsid w:val="00E734A9"/>
    <w:rsid w:val="00E938A1"/>
    <w:rsid w:val="00F0431B"/>
    <w:rsid w:val="00F05139"/>
    <w:rsid w:val="00FA1E25"/>
    <w:rsid w:val="00FE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C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locked/>
    <w:rsid w:val="000545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F1191"/>
    <w:rPr>
      <w:rFonts w:ascii="Cambria" w:hAnsi="Cambria" w:cs="Times New Roman"/>
      <w:b/>
      <w:bCs/>
      <w:kern w:val="32"/>
      <w:sz w:val="32"/>
      <w:szCs w:val="32"/>
      <w:lang w:val="es-AR" w:eastAsia="en-US"/>
    </w:rPr>
  </w:style>
  <w:style w:type="character" w:customStyle="1" w:styleId="pg-1fc1">
    <w:name w:val="pg-1fc1"/>
    <w:basedOn w:val="Fuentedeprrafopredeter"/>
    <w:uiPriority w:val="99"/>
    <w:rsid w:val="00FA1E25"/>
    <w:rPr>
      <w:rFonts w:cs="Times New Roman"/>
    </w:rPr>
  </w:style>
  <w:style w:type="character" w:customStyle="1" w:styleId="pg-1ff2">
    <w:name w:val="pg-1ff2"/>
    <w:basedOn w:val="Fuentedeprrafopredeter"/>
    <w:uiPriority w:val="99"/>
    <w:rsid w:val="00FA1E25"/>
    <w:rPr>
      <w:rFonts w:cs="Times New Roman"/>
    </w:rPr>
  </w:style>
  <w:style w:type="character" w:customStyle="1" w:styleId="a">
    <w:name w:val="_"/>
    <w:basedOn w:val="Fuentedeprrafopredeter"/>
    <w:uiPriority w:val="99"/>
    <w:rsid w:val="00FA1E25"/>
    <w:rPr>
      <w:rFonts w:cs="Times New Roman"/>
    </w:rPr>
  </w:style>
  <w:style w:type="character" w:customStyle="1" w:styleId="pg-1ff1">
    <w:name w:val="pg-1ff1"/>
    <w:basedOn w:val="Fuentedeprrafopredeter"/>
    <w:uiPriority w:val="99"/>
    <w:rsid w:val="00FA1E25"/>
    <w:rPr>
      <w:rFonts w:cs="Times New Roman"/>
    </w:rPr>
  </w:style>
  <w:style w:type="character" w:customStyle="1" w:styleId="pg-1ff3">
    <w:name w:val="pg-1ff3"/>
    <w:basedOn w:val="Fuentedeprrafopredeter"/>
    <w:uiPriority w:val="99"/>
    <w:rsid w:val="00FA1E25"/>
    <w:rPr>
      <w:rFonts w:cs="Times New Roman"/>
    </w:rPr>
  </w:style>
  <w:style w:type="character" w:styleId="Hipervnculo">
    <w:name w:val="Hyperlink"/>
    <w:basedOn w:val="Fuentedeprrafopredeter"/>
    <w:uiPriority w:val="99"/>
    <w:semiHidden/>
    <w:rsid w:val="00440834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54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69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ccionprofesor19@dm.uba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Selección interina para  cubrir  un cargo de Profesor Adjunto</dc:title>
  <dc:creator>Susana</dc:creator>
  <cp:lastModifiedBy>adm</cp:lastModifiedBy>
  <cp:revision>3</cp:revision>
  <cp:lastPrinted>2019-10-28T15:05:00Z</cp:lastPrinted>
  <dcterms:created xsi:type="dcterms:W3CDTF">2019-10-28T21:57:00Z</dcterms:created>
  <dcterms:modified xsi:type="dcterms:W3CDTF">2019-10-28T21:58:00Z</dcterms:modified>
</cp:coreProperties>
</file>